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09" w:rsidRPr="00FE263F" w:rsidRDefault="003C5E09" w:rsidP="005C33D7">
      <w:pPr>
        <w:ind w:left="6379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3C5E09" w:rsidRPr="00FE263F" w:rsidRDefault="003C5E09" w:rsidP="005C33D7">
      <w:pPr>
        <w:ind w:left="6379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до рішення виконавчого комітету</w:t>
      </w:r>
    </w:p>
    <w:p w:rsidR="003C5E09" w:rsidRDefault="003C5E09" w:rsidP="005C33D7">
      <w:pPr>
        <w:ind w:left="6379"/>
        <w:jc w:val="both"/>
        <w:rPr>
          <w:b/>
          <w:szCs w:val="28"/>
        </w:rPr>
      </w:pPr>
      <w:r>
        <w:rPr>
          <w:rFonts w:ascii="Times New Roman" w:hAnsi="Times New Roman"/>
          <w:bCs/>
          <w:sz w:val="24"/>
          <w:lang w:val="uk-UA"/>
        </w:rPr>
        <w:t xml:space="preserve">від </w:t>
      </w:r>
      <w:r w:rsidR="004B2B22">
        <w:rPr>
          <w:rFonts w:ascii="Times New Roman" w:hAnsi="Times New Roman"/>
          <w:bCs/>
          <w:sz w:val="24"/>
          <w:lang w:val="uk-UA"/>
        </w:rPr>
        <w:t>02.11.2022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</w:t>
      </w:r>
      <w:r w:rsidR="004B2B22">
        <w:rPr>
          <w:rFonts w:ascii="Times New Roman" w:hAnsi="Times New Roman"/>
          <w:bCs/>
          <w:sz w:val="24"/>
          <w:lang w:val="uk-UA"/>
        </w:rPr>
        <w:t xml:space="preserve"> 1107</w:t>
      </w:r>
      <w:bookmarkStart w:id="0" w:name="_GoBack"/>
      <w:bookmarkEnd w:id="0"/>
    </w:p>
    <w:p w:rsidR="003C5E09" w:rsidRDefault="003C5E0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3C5E09" w:rsidRDefault="003C5E09" w:rsidP="00D454E0">
      <w:pPr>
        <w:pStyle w:val="1"/>
        <w:tabs>
          <w:tab w:val="left" w:pos="0"/>
        </w:tabs>
        <w:rPr>
          <w:b/>
          <w:szCs w:val="28"/>
        </w:rPr>
      </w:pPr>
    </w:p>
    <w:p w:rsidR="003C5E09" w:rsidRPr="0063379F" w:rsidRDefault="003C5E09" w:rsidP="0063379F">
      <w:pPr>
        <w:rPr>
          <w:lang w:val="uk-UA" w:eastAsia="ar-SA"/>
        </w:rPr>
      </w:pPr>
    </w:p>
    <w:p w:rsidR="003C5E09" w:rsidRPr="00FE263F" w:rsidRDefault="003C5E0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>П Р О Г Р А М А</w:t>
      </w:r>
    </w:p>
    <w:p w:rsidR="003C5E09" w:rsidRPr="00FE263F" w:rsidRDefault="003C5E09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>впровадження системи енергетичного менеджменту</w:t>
      </w:r>
    </w:p>
    <w:p w:rsidR="003C5E09" w:rsidRDefault="003C5E09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 xml:space="preserve"> в м. Павлоград на 20</w:t>
      </w:r>
      <w:r>
        <w:rPr>
          <w:rFonts w:ascii="Times New Roman" w:hAnsi="Times New Roman"/>
          <w:b/>
          <w:sz w:val="28"/>
          <w:szCs w:val="28"/>
          <w:lang w:val="uk-UA" w:eastAsia="ar-SA"/>
        </w:rPr>
        <w:t>23-2027</w:t>
      </w:r>
      <w:r w:rsidRPr="00FE263F">
        <w:rPr>
          <w:rFonts w:ascii="Times New Roman" w:hAnsi="Times New Roman"/>
          <w:b/>
          <w:sz w:val="28"/>
          <w:szCs w:val="28"/>
          <w:lang w:val="uk-UA" w:eastAsia="ar-SA"/>
        </w:rPr>
        <w:t xml:space="preserve"> роки</w:t>
      </w:r>
    </w:p>
    <w:p w:rsidR="003C5E09" w:rsidRDefault="003C5E09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3C5E09" w:rsidRPr="00FE263F" w:rsidRDefault="003C5E09" w:rsidP="00D454E0">
      <w:pPr>
        <w:ind w:right="422"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3C5E09" w:rsidRPr="0063379F" w:rsidRDefault="003C5E09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</w:rPr>
      </w:pPr>
      <w:r w:rsidRPr="00FE263F">
        <w:rPr>
          <w:b/>
          <w:color w:val="000000"/>
          <w:lang w:val="uk-UA" w:eastAsia="uk-UA"/>
        </w:rPr>
        <w:t>Загальна частина</w:t>
      </w:r>
    </w:p>
    <w:p w:rsidR="003C5E09" w:rsidRPr="00FE263F" w:rsidRDefault="003C5E09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значну частину у видатках бюджетного сектора м. Павлограда і мають стійку тенденцію до подальшого зростання. </w:t>
      </w:r>
    </w:p>
    <w:p w:rsidR="003C5E09" w:rsidRPr="00FE263F" w:rsidRDefault="003C5E09" w:rsidP="003E513E">
      <w:pPr>
        <w:pStyle w:val="20"/>
        <w:shd w:val="clear" w:color="auto" w:fill="auto"/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організацій, а також спрямовується на  забезпечення зовнішнього освітлення вулиць, прибудинкових територій та приватного сектора міста. 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Через брак бюджетних коштів, роботи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3C5E09" w:rsidRPr="00FE263F" w:rsidRDefault="003C5E09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3C5E09" w:rsidRPr="00FE263F" w:rsidRDefault="003C5E09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eastAsia="uk-UA"/>
        </w:rPr>
      </w:pPr>
      <w:r w:rsidRPr="00FE263F">
        <w:rPr>
          <w:color w:val="000000"/>
          <w:lang w:val="uk-UA" w:eastAsia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 Павлограді також запровадити систему енергетичного менеджменту.</w:t>
      </w:r>
    </w:p>
    <w:p w:rsidR="003C5E09" w:rsidRPr="00FE263F" w:rsidRDefault="003C5E09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 xml:space="preserve">Система енергетичного менеджменту - частина загальної системи </w:t>
      </w:r>
      <w:r w:rsidRPr="00FE263F">
        <w:rPr>
          <w:color w:val="000000"/>
          <w:lang w:val="uk-UA" w:eastAsia="uk-UA"/>
        </w:rPr>
        <w:lastRenderedPageBreak/>
        <w:t>управління бюджетним та комунальним секторами міста, що забезпечує 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енергокористування.</w:t>
      </w:r>
    </w:p>
    <w:p w:rsidR="003C5E09" w:rsidRDefault="003C5E09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</w:p>
    <w:p w:rsidR="003C5E09" w:rsidRDefault="003C5E09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/>
        </w:rPr>
      </w:pPr>
    </w:p>
    <w:p w:rsidR="003C5E09" w:rsidRPr="00FE263F" w:rsidRDefault="003C5E09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lang w:val="uk-UA" w:eastAsia="uk-UA"/>
        </w:rPr>
      </w:pPr>
      <w:r w:rsidRPr="00FE263F">
        <w:rPr>
          <w:b/>
          <w:color w:val="000000"/>
          <w:lang w:val="uk-UA" w:eastAsia="uk-UA"/>
        </w:rPr>
        <w:t xml:space="preserve"> Мета Програми</w:t>
      </w:r>
    </w:p>
    <w:p w:rsidR="003C5E09" w:rsidRPr="00FE263F" w:rsidRDefault="003C5E09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lang w:eastAsia="uk-UA"/>
        </w:rPr>
      </w:pPr>
    </w:p>
    <w:p w:rsidR="003C5E09" w:rsidRPr="00FE263F" w:rsidRDefault="003C5E09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 xml:space="preserve">Метою Програми є впровадження системи енергетичного менеджменту в місті Павлограді для </w:t>
      </w:r>
      <w:r w:rsidRPr="00FE263F">
        <w:rPr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Pr="00FE263F">
        <w:rPr>
          <w:color w:val="000000"/>
          <w:lang w:val="uk-UA" w:eastAsia="uk-UA"/>
        </w:rPr>
        <w:t xml:space="preserve"> зниження техногенного навантаження на оточуюче середовище.</w:t>
      </w:r>
    </w:p>
    <w:p w:rsidR="003C5E09" w:rsidRDefault="003C5E09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FE263F">
        <w:rPr>
          <w:rFonts w:ascii="Times New Roman" w:hAnsi="Times New Roman"/>
          <w:color w:val="000000"/>
          <w:sz w:val="28"/>
          <w:szCs w:val="28"/>
          <w:lang w:val="uk-UA" w:eastAsia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3C5E09" w:rsidRDefault="003C5E09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Default="003C5E09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Pr="00FE263F" w:rsidRDefault="003C5E09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</w:p>
    <w:p w:rsidR="003C5E09" w:rsidRPr="00FE263F" w:rsidRDefault="003C5E09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lang w:val="uk-UA" w:eastAsia="uk-UA"/>
        </w:rPr>
      </w:pPr>
    </w:p>
    <w:p w:rsidR="003C5E09" w:rsidRPr="00FE263F" w:rsidRDefault="003C5E09" w:rsidP="00251593">
      <w:pPr>
        <w:pStyle w:val="20"/>
        <w:shd w:val="clear" w:color="auto" w:fill="auto"/>
        <w:spacing w:before="0" w:line="240" w:lineRule="auto"/>
        <w:ind w:firstLine="851"/>
        <w:rPr>
          <w:lang w:val="uk-UA" w:eastAsia="uk-UA"/>
        </w:rPr>
      </w:pPr>
      <w:r w:rsidRPr="00FE263F">
        <w:rPr>
          <w:lang w:val="uk-UA" w:eastAsia="uk-UA"/>
        </w:rPr>
        <w:t>Основним завданням Програми є:</w:t>
      </w:r>
    </w:p>
    <w:p w:rsidR="003C5E09" w:rsidRPr="00FE263F" w:rsidRDefault="003C5E09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/>
        </w:rPr>
      </w:pPr>
      <w:r w:rsidRPr="00FE263F">
        <w:rPr>
          <w:lang w:val="uk-UA" w:eastAsia="uk-UA"/>
        </w:rPr>
        <w:t xml:space="preserve"> реалізація стратегії формування професійних управлінських механізмів та прийняття рішень в сфері споживання енергоносіїв;</w:t>
      </w:r>
    </w:p>
    <w:p w:rsidR="003C5E09" w:rsidRPr="00FE263F" w:rsidRDefault="003C5E09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lang w:val="uk-UA" w:eastAsia="uk-UA"/>
        </w:rPr>
      </w:pPr>
      <w:r w:rsidRPr="00FE263F">
        <w:rPr>
          <w:color w:val="000000"/>
          <w:lang w:val="uk-UA" w:eastAsia="uk-UA"/>
        </w:rPr>
        <w:t>впровадження енергоефективної політики серед населення міста;</w:t>
      </w:r>
    </w:p>
    <w:p w:rsidR="003C5E09" w:rsidRPr="00FE263F" w:rsidRDefault="003C5E09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/>
        </w:rPr>
      </w:pPr>
      <w:r w:rsidRPr="00FE263F">
        <w:rPr>
          <w:lang w:val="uk-UA" w:eastAsia="uk-UA"/>
        </w:rPr>
        <w:t xml:space="preserve">популяризація ідей енергоощадності серед підростаючого покоління. </w:t>
      </w:r>
    </w:p>
    <w:p w:rsidR="003C5E09" w:rsidRPr="00FE263F" w:rsidRDefault="003C5E09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highlight w:val="yellow"/>
          <w:lang w:val="uk-UA" w:eastAsia="uk-UA"/>
        </w:rPr>
      </w:pPr>
    </w:p>
    <w:p w:rsidR="003C5E09" w:rsidRDefault="003C5E09" w:rsidP="00251593">
      <w:pPr>
        <w:pStyle w:val="20"/>
        <w:shd w:val="clear" w:color="auto" w:fill="auto"/>
        <w:spacing w:before="0" w:line="240" w:lineRule="auto"/>
        <w:ind w:firstLine="851"/>
        <w:rPr>
          <w:lang w:val="uk-UA"/>
        </w:rPr>
      </w:pPr>
      <w:r w:rsidRPr="00FE263F">
        <w:rPr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3C5E09" w:rsidRDefault="003C5E09" w:rsidP="00383E48">
      <w:pPr>
        <w:pStyle w:val="af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C5E09" w:rsidRDefault="003C5E09" w:rsidP="00383E48">
      <w:pPr>
        <w:pStyle w:val="af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C5E09" w:rsidRPr="00FE263F" w:rsidRDefault="003C5E09" w:rsidP="00675694">
      <w:pPr>
        <w:pStyle w:val="af2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Проблемні питання</w:t>
      </w:r>
    </w:p>
    <w:p w:rsidR="003C5E09" w:rsidRPr="00FE263F" w:rsidRDefault="003C5E09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/>
        </w:rPr>
      </w:pPr>
    </w:p>
    <w:p w:rsidR="003C5E09" w:rsidRPr="00FE263F" w:rsidRDefault="003C5E09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Для м. Павлоград характерні наступні проблеми:</w:t>
      </w:r>
    </w:p>
    <w:p w:rsidR="003C5E09" w:rsidRPr="00FE263F" w:rsidRDefault="003C5E09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3C5E09" w:rsidRPr="00FE263F" w:rsidRDefault="003C5E09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3C5E09" w:rsidRPr="00FE263F" w:rsidRDefault="003C5E09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нераціональний системний аналіз стану споживання ПЕР;</w:t>
      </w:r>
    </w:p>
    <w:p w:rsidR="003C5E09" w:rsidRPr="00FE263F" w:rsidRDefault="003C5E09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 xml:space="preserve">відсутність мотивації (стимулювання) працівників бюджетних установ, </w:t>
      </w:r>
      <w:r w:rsidRPr="00FE263F">
        <w:rPr>
          <w:color w:val="000000"/>
          <w:lang w:val="uk-UA" w:eastAsia="uk-UA"/>
        </w:rPr>
        <w:lastRenderedPageBreak/>
        <w:t>організацій та комунальних підприємств у впровадженні енергозберігаючих та енергоефективних заходів;</w:t>
      </w:r>
    </w:p>
    <w:p w:rsidR="003C5E09" w:rsidRPr="00FE263F" w:rsidRDefault="003C5E09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недостатність екологічної та енергоощадної свідомості громади.</w:t>
      </w:r>
    </w:p>
    <w:p w:rsidR="003C5E09" w:rsidRDefault="003C5E09" w:rsidP="00383E48">
      <w:pPr>
        <w:pStyle w:val="af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C5E09" w:rsidRPr="00FE263F" w:rsidRDefault="003C5E09" w:rsidP="00383E48">
      <w:pPr>
        <w:pStyle w:val="af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C5E09" w:rsidRPr="00FE263F" w:rsidRDefault="003C5E09" w:rsidP="00675694">
      <w:pPr>
        <w:pStyle w:val="af2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Шляхи та способи розв'язання проблеми</w:t>
      </w:r>
    </w:p>
    <w:p w:rsidR="003C5E09" w:rsidRPr="00FE263F" w:rsidRDefault="003C5E09" w:rsidP="00383E48">
      <w:pPr>
        <w:pStyle w:val="af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C5E09" w:rsidRPr="00FE263F" w:rsidRDefault="003C5E09" w:rsidP="00383E48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/>
        </w:rPr>
        <w:t>формування свідомої поведінки споживання енергоносіїв громадою.</w:t>
      </w:r>
    </w:p>
    <w:p w:rsidR="003C5E09" w:rsidRPr="00FE263F" w:rsidRDefault="003C5E09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/>
        </w:rPr>
        <w:t>Планується скористатись набутим досвідом пілотних міст у процесі реалізації проектів зі створення комп’ютеризованої системи управління використанням енергоресурсів 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3C5E09" w:rsidRPr="00FE263F" w:rsidRDefault="003C5E09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/>
        </w:rPr>
        <w:t>Система управління використанням енергоресурсів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енергоефективного проектування, будівництва та реконструкції об’єктів, залучення інвестицій.</w:t>
      </w:r>
    </w:p>
    <w:p w:rsidR="003C5E09" w:rsidRPr="00FE263F" w:rsidRDefault="003C5E09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Реалізація запропонованої Програми дозволить створити в м.Павлограді сучасну систему управління використанням енергоресурсів для бюджетних установ та комунальних підприємств, яка містить наступне: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цілісну міську політику управління використанням енергії на засадах сталого розвитку;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систему контролю та звітності у питаннях ефективності використання енергії;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/>
        </w:rPr>
        <w:t>досконалий механізм мотивування енергоощадної поведінки персоналу та споживачів;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/>
        </w:rPr>
        <w:t>формування ощадливої поведінки споживачів енергетичних послуг.</w:t>
      </w:r>
    </w:p>
    <w:p w:rsidR="003C5E09" w:rsidRDefault="003C5E09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C5E09" w:rsidRDefault="003C5E09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C5E09" w:rsidRPr="00FE263F" w:rsidRDefault="003C5E09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 виконання програми</w:t>
      </w:r>
    </w:p>
    <w:p w:rsidR="003C5E09" w:rsidRPr="00FE263F" w:rsidRDefault="003C5E09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C5E09" w:rsidRPr="00FE263F" w:rsidRDefault="003C5E09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Pr="00FE263F">
        <w:rPr>
          <w:rFonts w:ascii="Times New Roman" w:hAnsi="Times New Roman"/>
          <w:sz w:val="28"/>
          <w:szCs w:val="28"/>
          <w:lang w:val="uk-UA" w:eastAsia="uk-UA"/>
        </w:rPr>
        <w:t>у перспективі забезпечать для м. Павлограда: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lastRenderedPageBreak/>
        <w:t>підвищення ефективності використання всіх видів енергоносіїв;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раціональне використання та економію бюджетних коштів на оплату енергоресурсів;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оптимізацію структури споживання енергоресурсів;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lang w:val="uk-UA"/>
        </w:rPr>
      </w:pPr>
      <w:r w:rsidRPr="00FE263F">
        <w:rPr>
          <w:lang w:val="uk-UA" w:eastAsia="uk-UA"/>
        </w:rPr>
        <w:t>налагодження енергоефективної експлуатації споруд, будівель, житлових будинків, систем централізованого теплозабезпечення та обладнання генерації енергії;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3C5E09" w:rsidRPr="00FE263F" w:rsidRDefault="003C5E09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/>
        </w:rPr>
        <w:t>залучення інвестицій у процеси технологічної та енергоефективної модернізації інфраструктури міста.</w:t>
      </w:r>
    </w:p>
    <w:p w:rsidR="003C5E09" w:rsidRDefault="003C5E09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5E09" w:rsidRPr="00FE263F" w:rsidRDefault="003C5E09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Ресурсне забезпечення Програми</w:t>
      </w:r>
    </w:p>
    <w:p w:rsidR="003C5E09" w:rsidRPr="00FE263F" w:rsidRDefault="003C5E09" w:rsidP="004705DF">
      <w:pPr>
        <w:widowControl/>
        <w:ind w:left="851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Pr="00FE263F" w:rsidRDefault="003C5E09" w:rsidP="004705DF">
      <w:pPr>
        <w:pStyle w:val="af4"/>
        <w:ind w:firstLine="851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3C5E09" w:rsidRDefault="003C5E09" w:rsidP="004705DF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Обсяг асигнувань, спрямованих на здійснення заходів з залучення інвестицій за рахунок міського бюджету, визначається у видатковій частині міського бюджету.</w:t>
      </w:r>
    </w:p>
    <w:p w:rsidR="003C5E09" w:rsidRDefault="003C5E09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5E09" w:rsidRPr="00FE263F" w:rsidRDefault="003C5E09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Система управління та контролю</w:t>
      </w:r>
    </w:p>
    <w:p w:rsidR="003C5E09" w:rsidRPr="00FE263F" w:rsidRDefault="003C5E09" w:rsidP="00FE263F">
      <w:pPr>
        <w:widowControl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 ходом виконання Програми</w:t>
      </w:r>
      <w:r w:rsidRPr="00FE263F">
        <w:rPr>
          <w:rFonts w:ascii="Times New Roman" w:hAnsi="Times New Roman"/>
          <w:sz w:val="28"/>
          <w:szCs w:val="28"/>
          <w:lang w:val="uk-UA"/>
        </w:rPr>
        <w:t>.</w:t>
      </w:r>
    </w:p>
    <w:p w:rsidR="003C5E09" w:rsidRPr="00FE263F" w:rsidRDefault="003C5E09" w:rsidP="004705DF">
      <w:pPr>
        <w:ind w:left="-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C5E09" w:rsidRPr="00FE263F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Виконавець Програми – відділ з економічних питань Павлоградської міської ради.</w:t>
      </w:r>
    </w:p>
    <w:p w:rsidR="003C5E09" w:rsidRPr="00FE263F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Співвиконавці Програми –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3C5E09" w:rsidRPr="00FE263F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Pr="00FE263F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, заступниками  міського голови з питань діяльності виконавчих органів ради за функціональними обов’язками.</w:t>
      </w: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09" w:rsidRDefault="003C5E09" w:rsidP="00A62DA5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E09" w:rsidRDefault="003C5E09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Default="003C5E09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Pr="00FE263F" w:rsidRDefault="003C5E09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ПАСПОРТ </w:t>
      </w:r>
    </w:p>
    <w:p w:rsidR="003C5E09" w:rsidRPr="00FE263F" w:rsidRDefault="003C5E09" w:rsidP="00FE263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3C5E09" w:rsidRPr="00FE263F" w:rsidRDefault="003C5E09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Назва: </w:t>
      </w:r>
      <w:r w:rsidRPr="00FE263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Міська цільова Програма 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>впровадження системи енергетичного менеджменту в м. Павлоград на 20</w:t>
      </w:r>
      <w:r>
        <w:rPr>
          <w:rFonts w:ascii="Times New Roman" w:hAnsi="Times New Roman"/>
          <w:sz w:val="28"/>
          <w:szCs w:val="28"/>
          <w:lang w:val="uk-UA" w:eastAsia="ar-SA"/>
        </w:rPr>
        <w:t>23-2027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 xml:space="preserve"> роки</w:t>
      </w:r>
      <w:r w:rsidRPr="00FE263F">
        <w:rPr>
          <w:rFonts w:ascii="Times New Roman" w:hAnsi="Times New Roman"/>
          <w:sz w:val="28"/>
          <w:szCs w:val="28"/>
        </w:rPr>
        <w:t>.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Код програми: КПКВК 021018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FE263F">
        <w:rPr>
          <w:rFonts w:ascii="Times New Roman" w:hAnsi="Times New Roman"/>
          <w:sz w:val="28"/>
          <w:szCs w:val="28"/>
        </w:rPr>
        <w:t>VI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Замовник: </w:t>
      </w:r>
      <w:r w:rsidRPr="00FE263F">
        <w:rPr>
          <w:rFonts w:ascii="Times New Roman" w:hAnsi="Times New Roman"/>
          <w:sz w:val="28"/>
          <w:szCs w:val="28"/>
        </w:rPr>
        <w:t xml:space="preserve">Павлоградська </w:t>
      </w:r>
      <w:r w:rsidRPr="00FE263F">
        <w:rPr>
          <w:rFonts w:ascii="Times New Roman" w:hAnsi="Times New Roman"/>
          <w:sz w:val="28"/>
          <w:szCs w:val="28"/>
          <w:lang w:val="uk-UA"/>
        </w:rPr>
        <w:t>міська</w:t>
      </w:r>
      <w:r w:rsidRPr="00FE263F">
        <w:rPr>
          <w:rFonts w:ascii="Times New Roman" w:hAnsi="Times New Roman"/>
          <w:sz w:val="28"/>
          <w:szCs w:val="28"/>
        </w:rPr>
        <w:t xml:space="preserve"> рада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FE263F">
        <w:rPr>
          <w:rFonts w:ascii="Times New Roman" w:hAnsi="Times New Roman"/>
          <w:color w:val="000000"/>
          <w:sz w:val="28"/>
          <w:szCs w:val="28"/>
          <w:lang w:val="uk-UA"/>
        </w:rPr>
        <w:t xml:space="preserve">впровадження системи енергетичного менеджменту в м.Павлограді для </w:t>
      </w:r>
      <w:r w:rsidRPr="00FE263F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FE263F">
        <w:rPr>
          <w:rFonts w:ascii="Times New Roman" w:hAnsi="Times New Roman"/>
          <w:color w:val="000000"/>
          <w:sz w:val="28"/>
          <w:szCs w:val="28"/>
          <w:lang w:val="uk-UA"/>
        </w:rPr>
        <w:t xml:space="preserve"> зниження техногенного навантаження на оточуюче середовище.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Початок: 20</w:t>
      </w:r>
      <w:r>
        <w:rPr>
          <w:rFonts w:ascii="Times New Roman" w:hAnsi="Times New Roman"/>
          <w:sz w:val="28"/>
          <w:szCs w:val="28"/>
          <w:lang w:val="uk-UA"/>
        </w:rPr>
        <w:t>23 рік, закінчення: 2027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3C5E09" w:rsidRPr="00FE263F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3C5E09" w:rsidRPr="00916B11" w:rsidRDefault="003C5E09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16B11">
        <w:rPr>
          <w:rFonts w:ascii="Times New Roman" w:hAnsi="Times New Roman"/>
          <w:sz w:val="28"/>
          <w:szCs w:val="28"/>
          <w:lang w:val="uk-UA"/>
        </w:rPr>
        <w:t xml:space="preserve">Загальні обсяги фінансування, у тому числі видатки державного, обласного бюджетів, </w:t>
      </w:r>
      <w:r w:rsidRPr="00916B11">
        <w:rPr>
          <w:rFonts w:ascii="Times New Roman" w:hAnsi="Times New Roman"/>
          <w:sz w:val="28"/>
          <w:szCs w:val="28"/>
        </w:rPr>
        <w:t>кошт</w:t>
      </w:r>
      <w:r w:rsidRPr="00916B11">
        <w:rPr>
          <w:rFonts w:ascii="Times New Roman" w:hAnsi="Times New Roman"/>
          <w:sz w:val="28"/>
          <w:szCs w:val="28"/>
          <w:lang w:val="uk-UA"/>
        </w:rPr>
        <w:t>и</w:t>
      </w:r>
      <w:r w:rsidRPr="00916B11">
        <w:rPr>
          <w:rFonts w:ascii="Times New Roman" w:hAnsi="Times New Roman"/>
          <w:sz w:val="28"/>
          <w:szCs w:val="28"/>
        </w:rPr>
        <w:t xml:space="preserve"> Павлоградської територіальної громади</w:t>
      </w:r>
      <w:r w:rsidRPr="00916B11">
        <w:rPr>
          <w:rFonts w:ascii="Times New Roman" w:hAnsi="Times New Roman"/>
          <w:sz w:val="28"/>
          <w:szCs w:val="28"/>
          <w:lang w:val="uk-UA"/>
        </w:rPr>
        <w:t>, інших джерел, не заборонених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418"/>
        <w:gridCol w:w="1417"/>
        <w:gridCol w:w="1276"/>
        <w:gridCol w:w="1418"/>
        <w:gridCol w:w="1417"/>
      </w:tblGrid>
      <w:tr w:rsidR="003C5E09" w:rsidRPr="00FE263F" w:rsidTr="008A151F">
        <w:tc>
          <w:tcPr>
            <w:tcW w:w="2835" w:type="dxa"/>
            <w:vMerge w:val="restart"/>
            <w:vAlign w:val="center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  <w:gridSpan w:val="5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За роками виконання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грн.</w:t>
            </w:r>
          </w:p>
        </w:tc>
      </w:tr>
      <w:tr w:rsidR="003C5E09" w:rsidRPr="00FE263F" w:rsidTr="008A151F">
        <w:trPr>
          <w:trHeight w:val="414"/>
        </w:trPr>
        <w:tc>
          <w:tcPr>
            <w:tcW w:w="2835" w:type="dxa"/>
            <w:vMerge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3C5E09" w:rsidRPr="00FE263F" w:rsidRDefault="003C5E09" w:rsidP="008A1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3C5E09" w:rsidRPr="00FE263F" w:rsidRDefault="003C5E09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276" w:type="dxa"/>
          </w:tcPr>
          <w:p w:rsidR="003C5E09" w:rsidRPr="00FE263F" w:rsidRDefault="003C5E09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8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7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</w:tr>
      <w:tr w:rsidR="003C5E09" w:rsidRPr="00FE263F" w:rsidTr="00327FCD">
        <w:tc>
          <w:tcPr>
            <w:tcW w:w="2835" w:type="dxa"/>
          </w:tcPr>
          <w:p w:rsidR="003C5E09" w:rsidRPr="00FE263F" w:rsidRDefault="003C5E09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18" w:type="dxa"/>
          </w:tcPr>
          <w:p w:rsidR="003C5E09" w:rsidRPr="006927F5" w:rsidRDefault="003C5E09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>
              <w:rPr>
                <w:rStyle w:val="119pt"/>
                <w:b w:val="0"/>
                <w:bCs w:val="0"/>
                <w:sz w:val="28"/>
                <w:szCs w:val="28"/>
              </w:rPr>
              <w:t>66750</w:t>
            </w:r>
          </w:p>
        </w:tc>
        <w:tc>
          <w:tcPr>
            <w:tcW w:w="1417" w:type="dxa"/>
          </w:tcPr>
          <w:p w:rsidR="003C5E09" w:rsidRPr="006927F5" w:rsidRDefault="003C5E09" w:rsidP="00CB5AD3">
            <w:pPr>
              <w:ind w:left="132" w:right="132"/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276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1418" w:type="dxa"/>
          </w:tcPr>
          <w:p w:rsidR="003C5E09" w:rsidRPr="006927F5" w:rsidRDefault="003C5E09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417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  <w:tr w:rsidR="003C5E09" w:rsidRPr="00FE263F" w:rsidTr="000E44F0">
        <w:tc>
          <w:tcPr>
            <w:tcW w:w="2835" w:type="dxa"/>
          </w:tcPr>
          <w:p w:rsidR="003C5E09" w:rsidRPr="00FE263F" w:rsidRDefault="003C5E09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3C5E09" w:rsidRPr="006927F5" w:rsidRDefault="003C5E09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>
              <w:rPr>
                <w:rStyle w:val="119pt"/>
                <w:b w:val="0"/>
                <w:bCs w:val="0"/>
                <w:sz w:val="28"/>
                <w:szCs w:val="28"/>
              </w:rPr>
              <w:t>66750</w:t>
            </w:r>
          </w:p>
        </w:tc>
        <w:tc>
          <w:tcPr>
            <w:tcW w:w="1417" w:type="dxa"/>
          </w:tcPr>
          <w:p w:rsidR="003C5E09" w:rsidRPr="006927F5" w:rsidRDefault="003C5E09" w:rsidP="00CB5AD3">
            <w:pPr>
              <w:ind w:left="132" w:right="132"/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276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1418" w:type="dxa"/>
          </w:tcPr>
          <w:p w:rsidR="003C5E09" w:rsidRPr="006927F5" w:rsidRDefault="003C5E09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417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</w:tbl>
    <w:p w:rsidR="003C5E09" w:rsidRPr="00FE263F" w:rsidRDefault="003C5E09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5E09" w:rsidRPr="00FE263F" w:rsidRDefault="003C5E09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418"/>
        <w:gridCol w:w="1134"/>
        <w:gridCol w:w="1134"/>
        <w:gridCol w:w="1134"/>
        <w:gridCol w:w="992"/>
        <w:gridCol w:w="1100"/>
      </w:tblGrid>
      <w:tr w:rsidR="003C5E09" w:rsidRPr="00FE263F" w:rsidTr="00F6121C">
        <w:trPr>
          <w:trHeight w:val="388"/>
        </w:trPr>
        <w:tc>
          <w:tcPr>
            <w:tcW w:w="2835" w:type="dxa"/>
            <w:vMerge w:val="restart"/>
            <w:vAlign w:val="center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1418" w:type="dxa"/>
            <w:vMerge w:val="restart"/>
            <w:vAlign w:val="center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5494" w:type="dxa"/>
            <w:gridSpan w:val="5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3C5E09" w:rsidRPr="00FE263F" w:rsidTr="00F6121C">
        <w:trPr>
          <w:trHeight w:val="360"/>
        </w:trPr>
        <w:tc>
          <w:tcPr>
            <w:tcW w:w="2835" w:type="dxa"/>
            <w:vMerge/>
            <w:vAlign w:val="center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3C5E09" w:rsidRPr="00FE263F" w:rsidRDefault="003C5E09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134" w:type="dxa"/>
          </w:tcPr>
          <w:p w:rsidR="003C5E09" w:rsidRPr="00FE263F" w:rsidRDefault="003C5E09" w:rsidP="00CB5A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992" w:type="dxa"/>
          </w:tcPr>
          <w:p w:rsidR="003C5E09" w:rsidRPr="00FE263F" w:rsidRDefault="003C5E09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1100" w:type="dxa"/>
          </w:tcPr>
          <w:p w:rsidR="003C5E09" w:rsidRPr="00FE263F" w:rsidRDefault="003C5E09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</w:tr>
      <w:tr w:rsidR="003C5E09" w:rsidRPr="00FE263F" w:rsidTr="00F6121C">
        <w:tc>
          <w:tcPr>
            <w:tcW w:w="2835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затрат</w:t>
            </w:r>
          </w:p>
        </w:tc>
        <w:tc>
          <w:tcPr>
            <w:tcW w:w="1418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C5E09" w:rsidRPr="00FE263F" w:rsidTr="00013AB2">
        <w:tc>
          <w:tcPr>
            <w:tcW w:w="2835" w:type="dxa"/>
          </w:tcPr>
          <w:p w:rsidR="003C5E09" w:rsidRPr="00FE263F" w:rsidRDefault="003C5E09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обсяг видатків</w:t>
            </w:r>
          </w:p>
        </w:tc>
        <w:tc>
          <w:tcPr>
            <w:tcW w:w="1418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134" w:type="dxa"/>
          </w:tcPr>
          <w:p w:rsidR="003C5E09" w:rsidRPr="006927F5" w:rsidRDefault="003C5E09" w:rsidP="006927F5">
            <w:pPr>
              <w:ind w:left="39" w:right="79"/>
              <w:jc w:val="center"/>
              <w:rPr>
                <w:rStyle w:val="119pt"/>
                <w:b w:val="0"/>
                <w:bCs w:val="0"/>
                <w:sz w:val="28"/>
                <w:szCs w:val="28"/>
              </w:rPr>
            </w:pPr>
            <w:r>
              <w:rPr>
                <w:rStyle w:val="119pt"/>
                <w:b w:val="0"/>
                <w:bCs w:val="0"/>
                <w:sz w:val="28"/>
                <w:szCs w:val="28"/>
              </w:rPr>
              <w:t>66750</w:t>
            </w:r>
          </w:p>
        </w:tc>
        <w:tc>
          <w:tcPr>
            <w:tcW w:w="1134" w:type="dxa"/>
          </w:tcPr>
          <w:p w:rsidR="003C5E09" w:rsidRPr="006927F5" w:rsidRDefault="003C5E09" w:rsidP="006927F5">
            <w:pPr>
              <w:ind w:right="-87"/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78400</w:t>
            </w:r>
          </w:p>
        </w:tc>
        <w:tc>
          <w:tcPr>
            <w:tcW w:w="1134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86250</w:t>
            </w:r>
          </w:p>
        </w:tc>
        <w:tc>
          <w:tcPr>
            <w:tcW w:w="992" w:type="dxa"/>
          </w:tcPr>
          <w:p w:rsidR="003C5E09" w:rsidRPr="006927F5" w:rsidRDefault="003C5E09" w:rsidP="00CB5AD3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94900</w:t>
            </w:r>
          </w:p>
        </w:tc>
        <w:tc>
          <w:tcPr>
            <w:tcW w:w="1100" w:type="dxa"/>
          </w:tcPr>
          <w:p w:rsidR="003C5E09" w:rsidRPr="006927F5" w:rsidRDefault="003C5E09" w:rsidP="00CB5AD3">
            <w:pPr>
              <w:jc w:val="center"/>
              <w:rPr>
                <w:b/>
                <w:sz w:val="28"/>
                <w:szCs w:val="28"/>
              </w:rPr>
            </w:pPr>
            <w:r w:rsidRPr="006927F5">
              <w:rPr>
                <w:rStyle w:val="119pt"/>
                <w:b w:val="0"/>
                <w:bCs w:val="0"/>
                <w:sz w:val="28"/>
                <w:szCs w:val="28"/>
              </w:rPr>
              <w:t>104400</w:t>
            </w:r>
          </w:p>
        </w:tc>
      </w:tr>
      <w:tr w:rsidR="003C5E09" w:rsidRPr="00FE263F" w:rsidTr="00F6121C">
        <w:tc>
          <w:tcPr>
            <w:tcW w:w="2835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якості</w:t>
            </w:r>
          </w:p>
        </w:tc>
        <w:tc>
          <w:tcPr>
            <w:tcW w:w="1418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C5E09" w:rsidRPr="00FE263F" w:rsidTr="00F6121C">
        <w:tc>
          <w:tcPr>
            <w:tcW w:w="2835" w:type="dxa"/>
          </w:tcPr>
          <w:p w:rsidR="003C5E09" w:rsidRPr="00FE263F" w:rsidRDefault="003C5E09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відсоток освоєння бюджетних коштів</w:t>
            </w:r>
          </w:p>
        </w:tc>
        <w:tc>
          <w:tcPr>
            <w:tcW w:w="1418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2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00" w:type="dxa"/>
          </w:tcPr>
          <w:p w:rsidR="003C5E09" w:rsidRPr="00FE263F" w:rsidRDefault="003C5E09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3C5E09" w:rsidRPr="00FE263F" w:rsidRDefault="003C5E09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</w:p>
    <w:p w:rsidR="003C5E09" w:rsidRPr="00FE263F" w:rsidRDefault="003C5E09" w:rsidP="002F3D4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CB0EAA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CB0EAA">
        <w:rPr>
          <w:rFonts w:ascii="Times New Roman" w:hAnsi="Times New Roman"/>
          <w:sz w:val="28"/>
          <w:szCs w:val="28"/>
          <w:lang w:val="uk-UA"/>
        </w:rPr>
        <w:t xml:space="preserve"> відділу з економічних питань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Вікторія МОРАРЬ</w:t>
      </w:r>
    </w:p>
    <w:sectPr w:rsidR="003C5E09" w:rsidRPr="00FE263F" w:rsidSect="00FE263F">
      <w:headerReference w:type="default" r:id="rId7"/>
      <w:footnotePr>
        <w:pos w:val="beneathText"/>
      </w:footnotePr>
      <w:type w:val="continuous"/>
      <w:pgSz w:w="11905" w:h="16837"/>
      <w:pgMar w:top="556" w:right="565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E3A" w:rsidRDefault="00F90E3A" w:rsidP="0024794E">
      <w:r>
        <w:separator/>
      </w:r>
    </w:p>
  </w:endnote>
  <w:endnote w:type="continuationSeparator" w:id="0">
    <w:p w:rsidR="00F90E3A" w:rsidRDefault="00F90E3A" w:rsidP="0024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E3A" w:rsidRDefault="00F90E3A" w:rsidP="0024794E">
      <w:r>
        <w:separator/>
      </w:r>
    </w:p>
  </w:footnote>
  <w:footnote w:type="continuationSeparator" w:id="0">
    <w:p w:rsidR="00F90E3A" w:rsidRDefault="00F90E3A" w:rsidP="0024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09" w:rsidRDefault="00F90E3A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2B22">
      <w:rPr>
        <w:noProof/>
      </w:rPr>
      <w:t>2</w:t>
    </w:r>
    <w:r>
      <w:rPr>
        <w:noProof/>
      </w:rPr>
      <w:fldChar w:fldCharType="end"/>
    </w:r>
  </w:p>
  <w:p w:rsidR="003C5E09" w:rsidRPr="000E11E6" w:rsidRDefault="003C5E09" w:rsidP="000E11E6">
    <w:pPr>
      <w:pStyle w:val="ae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4" w15:restartNumberingAfterBreak="0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6B10"/>
    <w:rsid w:val="000072C5"/>
    <w:rsid w:val="00013AB2"/>
    <w:rsid w:val="000174DD"/>
    <w:rsid w:val="00031E98"/>
    <w:rsid w:val="000362CF"/>
    <w:rsid w:val="00047E86"/>
    <w:rsid w:val="000505AC"/>
    <w:rsid w:val="000533D7"/>
    <w:rsid w:val="00053CDE"/>
    <w:rsid w:val="00083451"/>
    <w:rsid w:val="00084AE0"/>
    <w:rsid w:val="00084DCE"/>
    <w:rsid w:val="000853BA"/>
    <w:rsid w:val="00090332"/>
    <w:rsid w:val="00093F92"/>
    <w:rsid w:val="000963E9"/>
    <w:rsid w:val="00097B60"/>
    <w:rsid w:val="000A1817"/>
    <w:rsid w:val="000A6110"/>
    <w:rsid w:val="000B65B2"/>
    <w:rsid w:val="000C5033"/>
    <w:rsid w:val="000D1E29"/>
    <w:rsid w:val="000E11E6"/>
    <w:rsid w:val="000E44F0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6945"/>
    <w:rsid w:val="001373E8"/>
    <w:rsid w:val="001552C1"/>
    <w:rsid w:val="00180568"/>
    <w:rsid w:val="00184AFE"/>
    <w:rsid w:val="001C6A4A"/>
    <w:rsid w:val="001E2C0D"/>
    <w:rsid w:val="001F0FFE"/>
    <w:rsid w:val="00204A9E"/>
    <w:rsid w:val="00210010"/>
    <w:rsid w:val="00221810"/>
    <w:rsid w:val="002222FC"/>
    <w:rsid w:val="0024794E"/>
    <w:rsid w:val="00251593"/>
    <w:rsid w:val="00264930"/>
    <w:rsid w:val="00264EA7"/>
    <w:rsid w:val="0028084A"/>
    <w:rsid w:val="0029516A"/>
    <w:rsid w:val="002A0ECF"/>
    <w:rsid w:val="002A31F7"/>
    <w:rsid w:val="002A4EA1"/>
    <w:rsid w:val="002B6B10"/>
    <w:rsid w:val="002D4EB8"/>
    <w:rsid w:val="002D56DE"/>
    <w:rsid w:val="002E78C7"/>
    <w:rsid w:val="002F225C"/>
    <w:rsid w:val="002F3D4E"/>
    <w:rsid w:val="00300660"/>
    <w:rsid w:val="003201D6"/>
    <w:rsid w:val="0032691B"/>
    <w:rsid w:val="00327FCD"/>
    <w:rsid w:val="00345480"/>
    <w:rsid w:val="00367C53"/>
    <w:rsid w:val="00370C24"/>
    <w:rsid w:val="003711F8"/>
    <w:rsid w:val="0037466A"/>
    <w:rsid w:val="00383E48"/>
    <w:rsid w:val="00384443"/>
    <w:rsid w:val="00387C90"/>
    <w:rsid w:val="003947FB"/>
    <w:rsid w:val="003A45E8"/>
    <w:rsid w:val="003C3175"/>
    <w:rsid w:val="003C4157"/>
    <w:rsid w:val="003C58A5"/>
    <w:rsid w:val="003C5E09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2B22"/>
    <w:rsid w:val="004B7E71"/>
    <w:rsid w:val="004C183F"/>
    <w:rsid w:val="004C5080"/>
    <w:rsid w:val="004D1778"/>
    <w:rsid w:val="004F1689"/>
    <w:rsid w:val="004F6E5E"/>
    <w:rsid w:val="0050597B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A129F"/>
    <w:rsid w:val="005A1C9C"/>
    <w:rsid w:val="005C17E6"/>
    <w:rsid w:val="005C33D7"/>
    <w:rsid w:val="005C6716"/>
    <w:rsid w:val="005C7BFB"/>
    <w:rsid w:val="005E6782"/>
    <w:rsid w:val="006027D7"/>
    <w:rsid w:val="006043DC"/>
    <w:rsid w:val="00611DF9"/>
    <w:rsid w:val="006329C4"/>
    <w:rsid w:val="0063379F"/>
    <w:rsid w:val="00647F16"/>
    <w:rsid w:val="00651997"/>
    <w:rsid w:val="00652818"/>
    <w:rsid w:val="0066591F"/>
    <w:rsid w:val="0067189F"/>
    <w:rsid w:val="006726D6"/>
    <w:rsid w:val="00675694"/>
    <w:rsid w:val="00682AE6"/>
    <w:rsid w:val="006927F5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3E0A"/>
    <w:rsid w:val="0076461D"/>
    <w:rsid w:val="0077242E"/>
    <w:rsid w:val="00777BDD"/>
    <w:rsid w:val="0078397C"/>
    <w:rsid w:val="00787D22"/>
    <w:rsid w:val="00796CF9"/>
    <w:rsid w:val="00797873"/>
    <w:rsid w:val="007A0183"/>
    <w:rsid w:val="007B18AB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7223"/>
    <w:rsid w:val="008B0768"/>
    <w:rsid w:val="008B65B2"/>
    <w:rsid w:val="008E18C8"/>
    <w:rsid w:val="008E4118"/>
    <w:rsid w:val="008F0211"/>
    <w:rsid w:val="008F4C16"/>
    <w:rsid w:val="009034FC"/>
    <w:rsid w:val="00916B11"/>
    <w:rsid w:val="009223EB"/>
    <w:rsid w:val="0092492D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C1A0E"/>
    <w:rsid w:val="009D33D5"/>
    <w:rsid w:val="00A01086"/>
    <w:rsid w:val="00A10D7A"/>
    <w:rsid w:val="00A177C9"/>
    <w:rsid w:val="00A43E87"/>
    <w:rsid w:val="00A46CC1"/>
    <w:rsid w:val="00A47EB0"/>
    <w:rsid w:val="00A62723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73AF"/>
    <w:rsid w:val="00B96DF4"/>
    <w:rsid w:val="00BA0706"/>
    <w:rsid w:val="00BA23C4"/>
    <w:rsid w:val="00BA3992"/>
    <w:rsid w:val="00BA501E"/>
    <w:rsid w:val="00BC0E39"/>
    <w:rsid w:val="00BE2449"/>
    <w:rsid w:val="00C049A8"/>
    <w:rsid w:val="00C05876"/>
    <w:rsid w:val="00C06E90"/>
    <w:rsid w:val="00C12C52"/>
    <w:rsid w:val="00C2197E"/>
    <w:rsid w:val="00C364CA"/>
    <w:rsid w:val="00C60F7F"/>
    <w:rsid w:val="00C61738"/>
    <w:rsid w:val="00C63EE9"/>
    <w:rsid w:val="00C6628C"/>
    <w:rsid w:val="00C85381"/>
    <w:rsid w:val="00C93B84"/>
    <w:rsid w:val="00C963A7"/>
    <w:rsid w:val="00CA0053"/>
    <w:rsid w:val="00CA6154"/>
    <w:rsid w:val="00CB0EAA"/>
    <w:rsid w:val="00CB5AD3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54E0"/>
    <w:rsid w:val="00D53539"/>
    <w:rsid w:val="00D6190C"/>
    <w:rsid w:val="00D65E5C"/>
    <w:rsid w:val="00D71C2F"/>
    <w:rsid w:val="00D767DF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DF6D12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B2EF1"/>
    <w:rsid w:val="00EB7297"/>
    <w:rsid w:val="00EC2951"/>
    <w:rsid w:val="00EC2FEE"/>
    <w:rsid w:val="00ED62F9"/>
    <w:rsid w:val="00EE43D8"/>
    <w:rsid w:val="00EF5CD6"/>
    <w:rsid w:val="00F33CC0"/>
    <w:rsid w:val="00F37ED9"/>
    <w:rsid w:val="00F43AEA"/>
    <w:rsid w:val="00F6121C"/>
    <w:rsid w:val="00F812FC"/>
    <w:rsid w:val="00F82346"/>
    <w:rsid w:val="00F854DB"/>
    <w:rsid w:val="00F90E3A"/>
    <w:rsid w:val="00F90F97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99157"/>
  <w15:docId w15:val="{48FB648B-1F86-4007-9FC4-07FAA6FB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E6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5759"/>
    <w:rPr>
      <w:rFonts w:cs="Times New Roman"/>
      <w:sz w:val="24"/>
      <w:szCs w:val="24"/>
      <w:lang w:val="uk-UA" w:eastAsia="ar-SA" w:bidi="ar-SA"/>
    </w:rPr>
  </w:style>
  <w:style w:type="character" w:customStyle="1" w:styleId="Absatz-Standardschriftart">
    <w:name w:val="Absatz-Standardschriftart"/>
    <w:uiPriority w:val="99"/>
    <w:rsid w:val="005C17E6"/>
  </w:style>
  <w:style w:type="character" w:customStyle="1" w:styleId="WW-Absatz-Standardschriftart">
    <w:name w:val="WW-Absatz-Standardschriftart"/>
    <w:uiPriority w:val="99"/>
    <w:rsid w:val="005C17E6"/>
  </w:style>
  <w:style w:type="character" w:customStyle="1" w:styleId="WW-Absatz-Standardschriftart1">
    <w:name w:val="WW-Absatz-Standardschriftart1"/>
    <w:uiPriority w:val="99"/>
    <w:rsid w:val="005C17E6"/>
  </w:style>
  <w:style w:type="character" w:customStyle="1" w:styleId="WW-Absatz-Standardschriftart11">
    <w:name w:val="WW-Absatz-Standardschriftart11"/>
    <w:uiPriority w:val="99"/>
    <w:rsid w:val="005C17E6"/>
  </w:style>
  <w:style w:type="character" w:customStyle="1" w:styleId="WW-Absatz-Standardschriftart111">
    <w:name w:val="WW-Absatz-Standardschriftart111"/>
    <w:uiPriority w:val="99"/>
    <w:rsid w:val="005C17E6"/>
  </w:style>
  <w:style w:type="character" w:customStyle="1" w:styleId="WW-Absatz-Standardschriftart1111">
    <w:name w:val="WW-Absatz-Standardschriftart1111"/>
    <w:uiPriority w:val="99"/>
    <w:rsid w:val="005C17E6"/>
  </w:style>
  <w:style w:type="character" w:customStyle="1" w:styleId="WW-Absatz-Standardschriftart11111">
    <w:name w:val="WW-Absatz-Standardschriftart11111"/>
    <w:uiPriority w:val="99"/>
    <w:rsid w:val="005C17E6"/>
  </w:style>
  <w:style w:type="paragraph" w:customStyle="1" w:styleId="11">
    <w:name w:val="Заголовок1"/>
    <w:basedOn w:val="a"/>
    <w:next w:val="a3"/>
    <w:uiPriority w:val="99"/>
    <w:rsid w:val="005C17E6"/>
    <w:pPr>
      <w:keepNext/>
      <w:spacing w:before="240" w:after="120"/>
    </w:pPr>
    <w:rPr>
      <w:rFonts w:cs="Tahoma"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5C17E6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29516A"/>
    <w:rPr>
      <w:rFonts w:ascii="Arial" w:hAnsi="Arial" w:cs="Times New Roman"/>
      <w:kern w:val="1"/>
      <w:sz w:val="24"/>
      <w:szCs w:val="24"/>
    </w:rPr>
  </w:style>
  <w:style w:type="paragraph" w:styleId="a5">
    <w:name w:val="List"/>
    <w:basedOn w:val="a3"/>
    <w:uiPriority w:val="99"/>
    <w:semiHidden/>
    <w:rsid w:val="005C17E6"/>
    <w:rPr>
      <w:rFonts w:cs="Tahoma"/>
    </w:rPr>
  </w:style>
  <w:style w:type="paragraph" w:customStyle="1" w:styleId="12">
    <w:name w:val="Название1"/>
    <w:basedOn w:val="a"/>
    <w:uiPriority w:val="99"/>
    <w:rsid w:val="005C17E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uiPriority w:val="99"/>
    <w:rsid w:val="005C17E6"/>
    <w:pPr>
      <w:suppressLineNumbers/>
    </w:pPr>
    <w:rPr>
      <w:rFonts w:cs="Tahoma"/>
    </w:rPr>
  </w:style>
  <w:style w:type="paragraph" w:styleId="a6">
    <w:name w:val="Title"/>
    <w:basedOn w:val="11"/>
    <w:next w:val="a7"/>
    <w:link w:val="a8"/>
    <w:uiPriority w:val="99"/>
    <w:qFormat/>
    <w:rsid w:val="005C17E6"/>
  </w:style>
  <w:style w:type="character" w:customStyle="1" w:styleId="a8">
    <w:name w:val="Заголовок Знак"/>
    <w:link w:val="a6"/>
    <w:uiPriority w:val="99"/>
    <w:locked/>
    <w:rsid w:val="00787D22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11"/>
    <w:next w:val="a3"/>
    <w:link w:val="a9"/>
    <w:uiPriority w:val="99"/>
    <w:qFormat/>
    <w:rsid w:val="005C17E6"/>
    <w:pPr>
      <w:jc w:val="center"/>
    </w:pPr>
    <w:rPr>
      <w:i/>
      <w:iCs/>
    </w:rPr>
  </w:style>
  <w:style w:type="character" w:customStyle="1" w:styleId="a9">
    <w:name w:val="Подзаголовок Знак"/>
    <w:link w:val="a7"/>
    <w:uiPriority w:val="99"/>
    <w:locked/>
    <w:rsid w:val="00787D22"/>
    <w:rPr>
      <w:rFonts w:ascii="Cambria" w:hAnsi="Cambria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A010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01086"/>
    <w:rPr>
      <w:rFonts w:ascii="Tahoma" w:hAnsi="Tahoma" w:cs="Tahoma"/>
      <w:kern w:val="1"/>
      <w:sz w:val="16"/>
      <w:szCs w:val="16"/>
    </w:rPr>
  </w:style>
  <w:style w:type="paragraph" w:customStyle="1" w:styleId="ac">
    <w:name w:val="Содержимое таблицы"/>
    <w:basedOn w:val="a"/>
    <w:uiPriority w:val="99"/>
    <w:rsid w:val="00125759"/>
    <w:pPr>
      <w:widowControl/>
      <w:suppressLineNumbers/>
    </w:pPr>
    <w:rPr>
      <w:rFonts w:ascii="Times New Roman" w:hAnsi="Times New Roman"/>
      <w:kern w:val="0"/>
      <w:szCs w:val="20"/>
      <w:lang w:eastAsia="ar-SA"/>
    </w:rPr>
  </w:style>
  <w:style w:type="paragraph" w:styleId="ad">
    <w:name w:val="List Paragraph"/>
    <w:basedOn w:val="a"/>
    <w:uiPriority w:val="99"/>
    <w:qFormat/>
    <w:rsid w:val="00797873"/>
    <w:pPr>
      <w:widowControl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ar-SA"/>
    </w:rPr>
  </w:style>
  <w:style w:type="paragraph" w:styleId="ae">
    <w:name w:val="header"/>
    <w:basedOn w:val="a"/>
    <w:link w:val="af"/>
    <w:uiPriority w:val="99"/>
    <w:rsid w:val="0024794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24794E"/>
    <w:rPr>
      <w:rFonts w:ascii="Arial" w:hAnsi="Arial" w:cs="Times New Roman"/>
      <w:kern w:val="1"/>
      <w:sz w:val="24"/>
      <w:szCs w:val="24"/>
    </w:rPr>
  </w:style>
  <w:style w:type="paragraph" w:styleId="af0">
    <w:name w:val="footer"/>
    <w:basedOn w:val="a"/>
    <w:link w:val="af1"/>
    <w:uiPriority w:val="99"/>
    <w:semiHidden/>
    <w:rsid w:val="0024794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24794E"/>
    <w:rPr>
      <w:rFonts w:ascii="Arial" w:hAnsi="Arial" w:cs="Times New Roman"/>
      <w:kern w:val="1"/>
      <w:sz w:val="24"/>
      <w:szCs w:val="24"/>
    </w:rPr>
  </w:style>
  <w:style w:type="paragraph" w:styleId="af2">
    <w:name w:val="Normal (Web)"/>
    <w:basedOn w:val="a"/>
    <w:uiPriority w:val="99"/>
    <w:rsid w:val="003D7FED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character" w:styleId="af3">
    <w:name w:val="page number"/>
    <w:uiPriority w:val="99"/>
    <w:rsid w:val="00E4277C"/>
    <w:rPr>
      <w:rFonts w:cs="Times New Roman"/>
    </w:rPr>
  </w:style>
  <w:style w:type="paragraph" w:customStyle="1" w:styleId="af4">
    <w:name w:val="Готовый"/>
    <w:basedOn w:val="a"/>
    <w:uiPriority w:val="99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kern w:val="0"/>
      <w:sz w:val="24"/>
      <w:lang w:val="uk-UA" w:eastAsia="ar-SA"/>
    </w:rPr>
  </w:style>
  <w:style w:type="character" w:customStyle="1" w:styleId="2">
    <w:name w:val="Основной текст (2)_"/>
    <w:link w:val="20"/>
    <w:uiPriority w:val="99"/>
    <w:locked/>
    <w:rsid w:val="001373E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hAnsi="Times New Roman"/>
      <w:kern w:val="0"/>
      <w:sz w:val="28"/>
      <w:szCs w:val="28"/>
    </w:rPr>
  </w:style>
  <w:style w:type="character" w:customStyle="1" w:styleId="3">
    <w:name w:val="Заголовок №3_"/>
    <w:link w:val="30"/>
    <w:uiPriority w:val="99"/>
    <w:locked/>
    <w:rsid w:val="00E4569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uiPriority w:val="99"/>
    <w:rsid w:val="00E45690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paragraph" w:customStyle="1" w:styleId="30">
    <w:name w:val="Заголовок №3"/>
    <w:basedOn w:val="a"/>
    <w:link w:val="3"/>
    <w:uiPriority w:val="99"/>
    <w:rsid w:val="00E45690"/>
    <w:pPr>
      <w:shd w:val="clear" w:color="auto" w:fill="FFFFFF"/>
      <w:suppressAutoHyphens w:val="0"/>
      <w:spacing w:before="420" w:after="420" w:line="240" w:lineRule="atLeast"/>
      <w:jc w:val="right"/>
      <w:outlineLvl w:val="2"/>
    </w:pPr>
    <w:rPr>
      <w:rFonts w:ascii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"/>
    <w:aliases w:val="Полужирный"/>
    <w:uiPriority w:val="99"/>
    <w:rsid w:val="00FE263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9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1540</Words>
  <Characters>8782</Characters>
  <Application>Microsoft Office Word</Application>
  <DocSecurity>0</DocSecurity>
  <Lines>73</Lines>
  <Paragraphs>20</Paragraphs>
  <ScaleCrop>false</ScaleCrop>
  <Company>ispolkom</Company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olgaR</dc:creator>
  <cp:keywords/>
  <dc:description/>
  <cp:lastModifiedBy>Олена Сошникова</cp:lastModifiedBy>
  <cp:revision>21</cp:revision>
  <cp:lastPrinted>2021-11-19T08:03:00Z</cp:lastPrinted>
  <dcterms:created xsi:type="dcterms:W3CDTF">2021-10-11T13:37:00Z</dcterms:created>
  <dcterms:modified xsi:type="dcterms:W3CDTF">2022-11-14T11:49:00Z</dcterms:modified>
</cp:coreProperties>
</file>